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1718" w14:textId="222DF922" w:rsidR="006548F6" w:rsidRDefault="009B7FEB" w:rsidP="006548F6">
      <w:pPr>
        <w:pStyle w:val="Tytu"/>
        <w:ind w:left="2124" w:firstLine="708"/>
        <w:rPr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B7FEB">
        <w:rPr>
          <w:rFonts w:ascii="Arial" w:hAnsi="Arial" w:cs="Arial"/>
          <w:b w:val="0"/>
          <w:bCs w:val="0"/>
        </w:rPr>
        <w:t xml:space="preserve"> </w:t>
      </w:r>
    </w:p>
    <w:p w14:paraId="7E5A3E20" w14:textId="77777777" w:rsidR="009B7FEB" w:rsidRPr="009B7FEB" w:rsidRDefault="009B7FEB" w:rsidP="009B7FEB">
      <w:pPr>
        <w:pStyle w:val="Tytu"/>
        <w:ind w:left="2124" w:firstLine="708"/>
        <w:jc w:val="left"/>
        <w:rPr>
          <w:rFonts w:ascii="Arial" w:hAnsi="Arial" w:cs="Arial"/>
          <w:b w:val="0"/>
          <w:bCs w:val="0"/>
        </w:rPr>
      </w:pPr>
    </w:p>
    <w:p w14:paraId="30FDAADD" w14:textId="3D15C32E" w:rsidR="00026B76" w:rsidRDefault="00026B76" w:rsidP="00905DB5">
      <w:pPr>
        <w:pStyle w:val="Nagwek1"/>
        <w:ind w:firstLine="708"/>
        <w:rPr>
          <w:rFonts w:cs="Arial"/>
          <w:b w:val="0"/>
          <w:bCs w:val="0"/>
          <w:color w:val="000000"/>
          <w:kern w:val="0"/>
          <w:szCs w:val="24"/>
          <w14:ligatures w14:val="none"/>
        </w:rPr>
      </w:pPr>
      <w:r w:rsidRPr="00026B76">
        <w:rPr>
          <w:rFonts w:cs="Arial"/>
          <w:bCs w:val="0"/>
          <w:color w:val="000000"/>
          <w:kern w:val="0"/>
          <w:szCs w:val="24"/>
          <w14:ligatures w14:val="none"/>
        </w:rPr>
        <w:t>UCHWAŁA Nr 5</w:t>
      </w:r>
      <w:r>
        <w:rPr>
          <w:rFonts w:cs="Arial"/>
          <w:bCs w:val="0"/>
          <w:color w:val="000000"/>
          <w:kern w:val="0"/>
          <w:szCs w:val="24"/>
          <w14:ligatures w14:val="none"/>
        </w:rPr>
        <w:t>19</w:t>
      </w:r>
      <w:r w:rsidRPr="00026B76">
        <w:rPr>
          <w:rFonts w:cs="Arial"/>
          <w:bCs w:val="0"/>
          <w:color w:val="000000"/>
          <w:kern w:val="0"/>
          <w:szCs w:val="24"/>
          <w14:ligatures w14:val="none"/>
        </w:rPr>
        <w:t xml:space="preserve">/ </w:t>
      </w:r>
      <w:r w:rsidR="008C42D4">
        <w:rPr>
          <w:rFonts w:cs="Arial"/>
          <w:bCs w:val="0"/>
          <w:color w:val="000000"/>
          <w:kern w:val="0"/>
          <w:szCs w:val="24"/>
          <w14:ligatures w14:val="none"/>
        </w:rPr>
        <w:t>10898</w:t>
      </w:r>
      <w:r w:rsidRPr="00026B76">
        <w:rPr>
          <w:rFonts w:cs="Arial"/>
          <w:bCs w:val="0"/>
          <w:color w:val="000000"/>
          <w:kern w:val="0"/>
          <w:szCs w:val="24"/>
          <w14:ligatures w14:val="none"/>
        </w:rPr>
        <w:t xml:space="preserve"> /23</w:t>
      </w:r>
      <w:r w:rsidRPr="00026B76">
        <w:rPr>
          <w:rFonts w:cs="Arial"/>
          <w:bCs w:val="0"/>
          <w:color w:val="000000"/>
          <w:kern w:val="0"/>
          <w:szCs w:val="24"/>
          <w14:ligatures w14:val="none"/>
        </w:rPr>
        <w:br/>
        <w:t>ZARZĄDU WOJEWÓDZTWA PODKARPACKIEGO</w:t>
      </w:r>
      <w:r w:rsidRPr="00026B76">
        <w:rPr>
          <w:rFonts w:cs="Arial"/>
          <w:bCs w:val="0"/>
          <w:color w:val="000000"/>
          <w:kern w:val="0"/>
          <w:szCs w:val="24"/>
          <w14:ligatures w14:val="none"/>
        </w:rPr>
        <w:br/>
        <w:t>w RZESZOWIE</w:t>
      </w:r>
      <w:r w:rsidRPr="00026B76">
        <w:rPr>
          <w:rFonts w:cs="Arial"/>
          <w:bCs w:val="0"/>
          <w:color w:val="000000"/>
          <w:kern w:val="0"/>
          <w:szCs w:val="24"/>
          <w14:ligatures w14:val="none"/>
        </w:rPr>
        <w:br/>
      </w:r>
      <w:r w:rsidRPr="00026B76">
        <w:rPr>
          <w:rFonts w:cs="Arial"/>
          <w:b w:val="0"/>
          <w:bCs w:val="0"/>
          <w:color w:val="000000"/>
          <w:kern w:val="0"/>
          <w:szCs w:val="24"/>
          <w14:ligatures w14:val="none"/>
        </w:rPr>
        <w:t>z dnia 2</w:t>
      </w:r>
      <w:r>
        <w:rPr>
          <w:rFonts w:cs="Arial"/>
          <w:b w:val="0"/>
          <w:bCs w:val="0"/>
          <w:color w:val="000000"/>
          <w:kern w:val="0"/>
          <w:szCs w:val="24"/>
          <w14:ligatures w14:val="none"/>
        </w:rPr>
        <w:t>9</w:t>
      </w:r>
      <w:r w:rsidRPr="00026B76">
        <w:rPr>
          <w:rFonts w:cs="Arial"/>
          <w:b w:val="0"/>
          <w:bCs w:val="0"/>
          <w:color w:val="000000"/>
          <w:kern w:val="0"/>
          <w:szCs w:val="24"/>
          <w14:ligatures w14:val="none"/>
        </w:rPr>
        <w:t xml:space="preserve"> sierpnia  2023 r.</w:t>
      </w:r>
    </w:p>
    <w:p w14:paraId="7E4277A4" w14:textId="09A50A69" w:rsidR="009B7FEB" w:rsidRPr="008C42D4" w:rsidRDefault="009B7FEB" w:rsidP="008C42D4">
      <w:pPr>
        <w:pStyle w:val="Nagwek1"/>
        <w:ind w:firstLine="708"/>
      </w:pPr>
      <w:r w:rsidRPr="00905DB5">
        <w:br/>
        <w:t>w sprawie powołania na stanowisk</w:t>
      </w:r>
      <w:r w:rsidR="00E80691">
        <w:t>o</w:t>
      </w:r>
      <w:r w:rsidRPr="00905DB5">
        <w:t xml:space="preserve"> dyrektora </w:t>
      </w:r>
      <w:r w:rsidRPr="00905DB5">
        <w:br/>
      </w:r>
      <w:r w:rsidR="00905DB5" w:rsidRPr="00905DB5">
        <w:t>Zespołu Szkół Specjalnych</w:t>
      </w:r>
      <w:r w:rsidRPr="00905DB5">
        <w:t xml:space="preserve"> w R</w:t>
      </w:r>
      <w:r w:rsidR="00905DB5" w:rsidRPr="00905DB5">
        <w:t>ymanowie</w:t>
      </w:r>
      <w:r w:rsidR="00E80691">
        <w:t>-</w:t>
      </w:r>
      <w:r w:rsidR="00905DB5" w:rsidRPr="00905DB5">
        <w:t>Zdroju</w:t>
      </w:r>
      <w:r w:rsidRPr="00905DB5">
        <w:t xml:space="preserve">  </w:t>
      </w:r>
      <w:r w:rsidRPr="00905DB5">
        <w:br/>
      </w:r>
    </w:p>
    <w:p w14:paraId="16010E82" w14:textId="77777777" w:rsidR="006548F6" w:rsidRDefault="006548F6" w:rsidP="009B7FEB">
      <w:pPr>
        <w:rPr>
          <w:rFonts w:ascii="Arial" w:hAnsi="Arial" w:cs="Arial"/>
        </w:rPr>
      </w:pPr>
    </w:p>
    <w:p w14:paraId="729E73A9" w14:textId="47A34844" w:rsidR="006548F6" w:rsidRDefault="006548F6" w:rsidP="008C42D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6 ustawy z dnia 5 czerwca 1998 r. </w:t>
      </w:r>
      <w:r>
        <w:rPr>
          <w:rFonts w:ascii="Arial" w:hAnsi="Arial" w:cs="Arial"/>
        </w:rPr>
        <w:br/>
        <w:t>o samorządzie województwa /Dz. U. z 2022 r., poz. 2094</w:t>
      </w:r>
      <w:r w:rsidR="009B7FEB">
        <w:rPr>
          <w:rFonts w:ascii="Arial" w:hAnsi="Arial" w:cs="Arial"/>
        </w:rPr>
        <w:t xml:space="preserve"> z późn. zm.</w:t>
      </w:r>
      <w:r>
        <w:rPr>
          <w:rFonts w:ascii="Arial" w:hAnsi="Arial" w:cs="Arial"/>
        </w:rPr>
        <w:t>/, art. 29 ust.1 pkt 2, art. 63 ust</w:t>
      </w:r>
      <w:r w:rsidR="00E8069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1, ust</w:t>
      </w:r>
      <w:r w:rsidR="00E8069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10 i ust</w:t>
      </w:r>
      <w:r w:rsidR="00E8069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21 ustawy z dnia 14 grudnia 2016 r. Prawo oświatowe </w:t>
      </w:r>
      <w:r>
        <w:rPr>
          <w:rFonts w:ascii="Arial" w:hAnsi="Arial" w:cs="Arial"/>
        </w:rPr>
        <w:br/>
        <w:t xml:space="preserve">/Dz. U. z 2023 r., poz. 900/               </w:t>
      </w:r>
    </w:p>
    <w:p w14:paraId="43C81C65" w14:textId="77777777" w:rsidR="006548F6" w:rsidRDefault="006548F6" w:rsidP="006548F6">
      <w:pPr>
        <w:jc w:val="center"/>
        <w:rPr>
          <w:rFonts w:ascii="Arial" w:hAnsi="Arial" w:cs="Arial"/>
        </w:rPr>
      </w:pPr>
    </w:p>
    <w:p w14:paraId="54838198" w14:textId="77777777" w:rsidR="006548F6" w:rsidRDefault="006548F6" w:rsidP="006548F6"/>
    <w:p w14:paraId="540F96C9" w14:textId="77777777" w:rsidR="006548F6" w:rsidRPr="00905DB5" w:rsidRDefault="006548F6" w:rsidP="00905DB5">
      <w:pPr>
        <w:jc w:val="center"/>
        <w:rPr>
          <w:rFonts w:ascii="Arial" w:hAnsi="Arial" w:cs="Arial"/>
          <w:b/>
          <w:bCs/>
        </w:rPr>
      </w:pPr>
      <w:r w:rsidRPr="00905DB5">
        <w:rPr>
          <w:rFonts w:ascii="Arial" w:hAnsi="Arial" w:cs="Arial"/>
          <w:b/>
          <w:bCs/>
        </w:rPr>
        <w:t>Zarząd Województwa Podkarpackiego w Rzeszowie</w:t>
      </w:r>
    </w:p>
    <w:p w14:paraId="75186C71" w14:textId="77777777" w:rsidR="006548F6" w:rsidRPr="00905DB5" w:rsidRDefault="006548F6" w:rsidP="00905DB5">
      <w:pPr>
        <w:jc w:val="center"/>
        <w:rPr>
          <w:rFonts w:ascii="Arial" w:hAnsi="Arial" w:cs="Arial"/>
          <w:b/>
          <w:bCs/>
        </w:rPr>
      </w:pPr>
      <w:r w:rsidRPr="00905DB5">
        <w:rPr>
          <w:rFonts w:ascii="Arial" w:hAnsi="Arial" w:cs="Arial"/>
          <w:b/>
          <w:bCs/>
        </w:rPr>
        <w:t>uchwala, co następuje:</w:t>
      </w:r>
    </w:p>
    <w:p w14:paraId="45051992" w14:textId="77777777" w:rsidR="006548F6" w:rsidRDefault="006548F6" w:rsidP="006548F6">
      <w:pPr>
        <w:jc w:val="center"/>
        <w:rPr>
          <w:rFonts w:ascii="Arial" w:hAnsi="Arial" w:cs="Arial"/>
          <w:b/>
          <w:bCs/>
        </w:rPr>
      </w:pPr>
    </w:p>
    <w:p w14:paraId="6FB2CCE1" w14:textId="77777777" w:rsidR="006548F6" w:rsidRDefault="006548F6" w:rsidP="006548F6">
      <w:pPr>
        <w:jc w:val="both"/>
        <w:rPr>
          <w:rFonts w:ascii="Arial" w:hAnsi="Arial" w:cs="Arial"/>
        </w:rPr>
      </w:pPr>
    </w:p>
    <w:p w14:paraId="396AC195" w14:textId="77777777" w:rsidR="006548F6" w:rsidRPr="00905DB5" w:rsidRDefault="006548F6" w:rsidP="00905DB5">
      <w:pPr>
        <w:pStyle w:val="Nagwek2"/>
        <w:jc w:val="center"/>
        <w:rPr>
          <w:b/>
          <w:bCs/>
        </w:rPr>
      </w:pPr>
      <w:r w:rsidRPr="00905DB5">
        <w:rPr>
          <w:b/>
          <w:bCs/>
        </w:rPr>
        <w:t>§1</w:t>
      </w:r>
    </w:p>
    <w:p w14:paraId="4F91560F" w14:textId="77777777" w:rsidR="006548F6" w:rsidRDefault="006548F6" w:rsidP="006548F6">
      <w:pPr>
        <w:jc w:val="center"/>
        <w:rPr>
          <w:rFonts w:ascii="Arial" w:hAnsi="Arial" w:cs="Arial"/>
        </w:rPr>
      </w:pPr>
    </w:p>
    <w:p w14:paraId="159F4AA1" w14:textId="77777777" w:rsidR="006548F6" w:rsidRDefault="006548F6" w:rsidP="006548F6">
      <w:pPr>
        <w:jc w:val="center"/>
        <w:rPr>
          <w:rFonts w:ascii="Arial" w:hAnsi="Arial" w:cs="Arial"/>
        </w:rPr>
      </w:pPr>
    </w:p>
    <w:p w14:paraId="1AFEB96A" w14:textId="5C1987A8" w:rsidR="006548F6" w:rsidRDefault="006548F6" w:rsidP="008C42D4">
      <w:pPr>
        <w:pStyle w:val="Tekstpodstawowywcity"/>
        <w:spacing w:line="360" w:lineRule="auto"/>
        <w:ind w:left="-142" w:right="-142" w:firstLine="0"/>
        <w:rPr>
          <w:rFonts w:ascii="Arial" w:hAnsi="Arial" w:cs="Arial"/>
        </w:rPr>
      </w:pPr>
      <w:r>
        <w:rPr>
          <w:rFonts w:ascii="Arial" w:hAnsi="Arial" w:cs="Arial"/>
        </w:rPr>
        <w:t>Powołuje się Panią Martę Jurczak na stanowisko dyrektora Zespołu Szkół Specjalnych w Rymanowie</w:t>
      </w:r>
      <w:r w:rsidR="00E806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E806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Zdroju na okres od dnia 1 września 2023 r. do dnia </w:t>
      </w:r>
      <w:r>
        <w:rPr>
          <w:rFonts w:ascii="Arial" w:hAnsi="Arial" w:cs="Arial"/>
        </w:rPr>
        <w:br/>
        <w:t xml:space="preserve">31 sierpnia 2028 r.  </w:t>
      </w:r>
    </w:p>
    <w:p w14:paraId="7B18CDC6" w14:textId="77777777" w:rsidR="006548F6" w:rsidRDefault="006548F6" w:rsidP="00905DB5">
      <w:pPr>
        <w:pStyle w:val="Tekstpodstawowywcity"/>
        <w:spacing w:line="360" w:lineRule="auto"/>
        <w:ind w:firstLine="0"/>
        <w:rPr>
          <w:rFonts w:ascii="Arial" w:hAnsi="Arial" w:cs="Arial"/>
        </w:rPr>
      </w:pPr>
    </w:p>
    <w:p w14:paraId="019B2AC1" w14:textId="77777777" w:rsidR="006548F6" w:rsidRPr="00905DB5" w:rsidRDefault="006548F6" w:rsidP="00905DB5">
      <w:pPr>
        <w:pStyle w:val="Nagwek2"/>
        <w:jc w:val="center"/>
        <w:rPr>
          <w:b/>
          <w:bCs/>
        </w:rPr>
      </w:pPr>
      <w:r w:rsidRPr="00905DB5">
        <w:rPr>
          <w:b/>
          <w:bCs/>
        </w:rPr>
        <w:t>§2</w:t>
      </w:r>
    </w:p>
    <w:p w14:paraId="38C3F179" w14:textId="77777777" w:rsidR="006548F6" w:rsidRDefault="006548F6" w:rsidP="006548F6">
      <w:pPr>
        <w:spacing w:line="360" w:lineRule="auto"/>
        <w:jc w:val="both"/>
        <w:rPr>
          <w:rFonts w:ascii="Arial" w:hAnsi="Arial" w:cs="Arial"/>
        </w:rPr>
      </w:pPr>
    </w:p>
    <w:p w14:paraId="5013941C" w14:textId="77777777" w:rsidR="006548F6" w:rsidRDefault="006548F6" w:rsidP="006548F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3A9DD2C0" w14:textId="77777777" w:rsidR="006548F6" w:rsidRDefault="006548F6" w:rsidP="006548F6">
      <w:pPr>
        <w:spacing w:line="360" w:lineRule="auto"/>
        <w:jc w:val="both"/>
        <w:rPr>
          <w:rFonts w:ascii="Arial" w:hAnsi="Arial" w:cs="Arial"/>
        </w:rPr>
      </w:pPr>
    </w:p>
    <w:p w14:paraId="53AADF79" w14:textId="77777777" w:rsidR="006548F6" w:rsidRPr="00905DB5" w:rsidRDefault="006548F6" w:rsidP="00905DB5">
      <w:pPr>
        <w:pStyle w:val="Nagwek2"/>
        <w:jc w:val="center"/>
        <w:rPr>
          <w:b/>
          <w:bCs/>
        </w:rPr>
      </w:pPr>
      <w:r w:rsidRPr="00905DB5">
        <w:rPr>
          <w:b/>
          <w:bCs/>
        </w:rPr>
        <w:t>§3</w:t>
      </w:r>
    </w:p>
    <w:p w14:paraId="5D4C08FC" w14:textId="77777777" w:rsidR="006548F6" w:rsidRDefault="006548F6" w:rsidP="006548F6">
      <w:pPr>
        <w:spacing w:line="360" w:lineRule="auto"/>
        <w:jc w:val="both"/>
        <w:rPr>
          <w:rFonts w:ascii="Arial" w:hAnsi="Arial" w:cs="Arial"/>
        </w:rPr>
      </w:pPr>
    </w:p>
    <w:p w14:paraId="49019831" w14:textId="77777777" w:rsidR="006548F6" w:rsidRDefault="006548F6" w:rsidP="006548F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C6CC4A9" w14:textId="77777777" w:rsidR="00BD4AB1" w:rsidRPr="00535C55" w:rsidRDefault="00BD4AB1" w:rsidP="00BD4AB1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535C5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42E73DB" w14:textId="4DDE4C60" w:rsidR="00A17DCE" w:rsidRPr="00BA119B" w:rsidRDefault="00BD4AB1">
      <w:pPr>
        <w:rPr>
          <w:rFonts w:ascii="Arial" w:eastAsiaTheme="minorEastAsia" w:hAnsi="Arial" w:cs="Arial"/>
          <w:sz w:val="22"/>
        </w:rPr>
        <w:sectPr w:rsidR="00A17DCE" w:rsidRPr="00BA119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535C5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  <w:bookmarkEnd w:id="0"/>
    </w:p>
    <w:p w14:paraId="2B0500E0" w14:textId="51DA7103" w:rsidR="009E7AC6" w:rsidRDefault="009E7AC6" w:rsidP="00BA119B"/>
    <w:sectPr w:rsidR="009E7AC6" w:rsidSect="00492AB7"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BABCF" w14:textId="77777777" w:rsidR="00026B76" w:rsidRDefault="00026B76">
      <w:r>
        <w:separator/>
      </w:r>
    </w:p>
  </w:endnote>
  <w:endnote w:type="continuationSeparator" w:id="0">
    <w:p w14:paraId="6216EB15" w14:textId="77777777" w:rsidR="00026B76" w:rsidRDefault="00026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7620D" w14:textId="77777777" w:rsidR="00026B76" w:rsidRDefault="00A17DC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E494870" w14:textId="77777777" w:rsidR="00026B76" w:rsidRDefault="00026B7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C1BE4" w14:textId="77777777" w:rsidR="00026B76" w:rsidRDefault="00026B76">
    <w:pPr>
      <w:pStyle w:val="Stopka"/>
      <w:ind w:right="360"/>
    </w:pPr>
  </w:p>
  <w:p w14:paraId="7096CAE6" w14:textId="77777777" w:rsidR="00026B76" w:rsidRDefault="00026B7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01305" w14:textId="77777777" w:rsidR="00026B76" w:rsidRDefault="00026B76">
      <w:r>
        <w:separator/>
      </w:r>
    </w:p>
  </w:footnote>
  <w:footnote w:type="continuationSeparator" w:id="0">
    <w:p w14:paraId="1D27A770" w14:textId="77777777" w:rsidR="00026B76" w:rsidRDefault="00026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0C130" w14:textId="77777777" w:rsidR="00026B76" w:rsidRDefault="00026B76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C9800" w14:textId="77777777" w:rsidR="00026B76" w:rsidRDefault="00026B76" w:rsidP="00040B25">
    <w:pPr>
      <w:rPr>
        <w:rFonts w:cs="Arial"/>
        <w:b/>
        <w:sz w:val="23"/>
        <w:szCs w:val="23"/>
      </w:rPr>
    </w:pPr>
  </w:p>
  <w:p w14:paraId="56902E16" w14:textId="77777777" w:rsidR="00026B76" w:rsidRPr="00040B25" w:rsidRDefault="00026B76" w:rsidP="00040B2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3C3"/>
    <w:rsid w:val="00026B76"/>
    <w:rsid w:val="004C2BD3"/>
    <w:rsid w:val="006548F6"/>
    <w:rsid w:val="008C42D4"/>
    <w:rsid w:val="00905DB5"/>
    <w:rsid w:val="009B7FEB"/>
    <w:rsid w:val="009E7AC6"/>
    <w:rsid w:val="00A17DCE"/>
    <w:rsid w:val="00BA119B"/>
    <w:rsid w:val="00BD4AB1"/>
    <w:rsid w:val="00E80691"/>
    <w:rsid w:val="00FE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6BF2C"/>
  <w15:chartTrackingRefBased/>
  <w15:docId w15:val="{BFBA2FD6-0A5D-404F-AEB0-D4295C257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8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905DB5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5DB5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05DB5"/>
    <w:rPr>
      <w:rFonts w:ascii="Arial" w:eastAsia="Times New Roman" w:hAnsi="Arial" w:cs="Times New Roman"/>
      <w:b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05DB5"/>
    <w:rPr>
      <w:rFonts w:ascii="Arial" w:eastAsiaTheme="majorEastAsia" w:hAnsi="Arial" w:cstheme="majorBidi"/>
      <w:sz w:val="24"/>
      <w:szCs w:val="26"/>
      <w:lang w:eastAsia="pl-PL"/>
    </w:rPr>
  </w:style>
  <w:style w:type="paragraph" w:styleId="Tytu">
    <w:name w:val="Title"/>
    <w:basedOn w:val="Normalny"/>
    <w:link w:val="TytuZnak"/>
    <w:qFormat/>
    <w:rsid w:val="006548F6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6548F6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6548F6"/>
    <w:pPr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548F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17DC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17DC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semiHidden/>
    <w:rsid w:val="00A17DCE"/>
    <w:pPr>
      <w:tabs>
        <w:tab w:val="center" w:pos="4536"/>
        <w:tab w:val="right" w:pos="9072"/>
      </w:tabs>
      <w:spacing w:line="276" w:lineRule="auto"/>
      <w:jc w:val="both"/>
    </w:pPr>
    <w:rPr>
      <w:rFonts w:ascii="Arial" w:hAnsi="Arial"/>
    </w:rPr>
  </w:style>
  <w:style w:type="character" w:customStyle="1" w:styleId="NagwekZnak">
    <w:name w:val="Nagłówek Znak"/>
    <w:basedOn w:val="Domylnaczcionkaakapitu"/>
    <w:link w:val="Nagwek"/>
    <w:semiHidden/>
    <w:rsid w:val="00A17DCE"/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A17DCE"/>
    <w:pPr>
      <w:tabs>
        <w:tab w:val="center" w:pos="4536"/>
        <w:tab w:val="right" w:pos="9072"/>
      </w:tabs>
      <w:spacing w:line="276" w:lineRule="auto"/>
      <w:jc w:val="both"/>
    </w:pPr>
    <w:rPr>
      <w:rFonts w:ascii="Arial" w:hAnsi="Arial"/>
    </w:rPr>
  </w:style>
  <w:style w:type="character" w:customStyle="1" w:styleId="StopkaZnak">
    <w:name w:val="Stopka Znak"/>
    <w:basedOn w:val="Domylnaczcionkaakapitu"/>
    <w:link w:val="Stopka"/>
    <w:uiPriority w:val="99"/>
    <w:rsid w:val="00A17DCE"/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semiHidden/>
    <w:rsid w:val="00A1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powołania na stanowisko dyrektora Zespołu Szkół Specjalnych w Rymanowie Zdroju</vt:lpstr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519_10898_23</dc:title>
  <dc:subject/>
  <dc:creator>Baran Danuta</dc:creator>
  <cp:keywords/>
  <dc:description/>
  <cp:lastModifiedBy>.</cp:lastModifiedBy>
  <cp:revision>6</cp:revision>
  <cp:lastPrinted>2023-08-29T09:44:00Z</cp:lastPrinted>
  <dcterms:created xsi:type="dcterms:W3CDTF">2023-08-25T05:50:00Z</dcterms:created>
  <dcterms:modified xsi:type="dcterms:W3CDTF">2023-09-01T06:42:00Z</dcterms:modified>
</cp:coreProperties>
</file>